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120" w:afterAutospacing="0" w:line="684" w:lineRule="atLeast"/>
        <w:ind w:left="0" w:right="0" w:firstLine="1084" w:firstLineChars="300"/>
        <w:jc w:val="left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2020斗门旅游（文创）商品创新设计大赛</w:t>
      </w:r>
    </w:p>
    <w:p>
      <w:pPr>
        <w:pStyle w:val="9"/>
        <w:spacing w:line="240" w:lineRule="auto"/>
        <w:ind w:firstLine="0" w:firstLineChars="0"/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pPr w:leftFromText="180" w:rightFromText="180" w:vertAnchor="text" w:horzAnchor="margin" w:tblpXSpec="center" w:tblpY="157"/>
        <w:tblW w:w="9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874"/>
        <w:gridCol w:w="1868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作品名称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作者姓名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通讯地址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项目编号名称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资源库项目名及编号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exact"/>
          <w:jc w:val="center"/>
        </w:trPr>
        <w:tc>
          <w:tcPr>
            <w:tcW w:w="91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9197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lang w:eastAsia="zh-CN"/>
              </w:rPr>
              <w:t>作者简介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  <w:jc w:val="center"/>
        </w:trPr>
        <w:tc>
          <w:tcPr>
            <w:tcW w:w="9197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2019漳州市第二届海峡两岸文创设计大赛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402FA"/>
    <w:rsid w:val="0D6E715E"/>
    <w:rsid w:val="1F9F003F"/>
    <w:rsid w:val="64C92478"/>
    <w:rsid w:val="7AA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2019-10-30T08:57:00Z</dcterms:created>
  <dc:creator>Administrator</dc:creator>
  <cp:lastModifiedBy>李龙</cp:lastModifiedBy>
  <dcterms:modified xsi:type="dcterms:W3CDTF">2020-07-22T09:03:30Z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